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92" w:rsidRPr="00320C41" w:rsidRDefault="000E0379" w:rsidP="00AB3D40">
      <w:pPr>
        <w:widowControl w:val="0"/>
        <w:spacing w:after="0" w:line="240" w:lineRule="auto"/>
        <w:ind w:left="-270"/>
        <w:jc w:val="center"/>
        <w:rPr>
          <w:rFonts w:ascii="Calibri" w:eastAsia="SimSun" w:hAnsi="Calibri" w:cs="Times New Roman"/>
          <w:b/>
          <w:kern w:val="2"/>
          <w:sz w:val="28"/>
          <w:szCs w:val="30"/>
          <w:lang w:val="en-US" w:eastAsia="zh-CN"/>
        </w:rPr>
      </w:pPr>
      <w:r>
        <w:rPr>
          <w:rFonts w:ascii="Calibri" w:eastAsia="SimSun" w:hAnsi="Calibri" w:cs="Times New Roman"/>
          <w:b/>
          <w:kern w:val="2"/>
          <w:sz w:val="28"/>
          <w:szCs w:val="30"/>
          <w:lang w:val="en-US" w:eastAsia="zh-CN"/>
        </w:rPr>
        <w:t xml:space="preserve">APEC Project </w:t>
      </w:r>
      <w:r w:rsidR="00D338D3" w:rsidRPr="00320C41">
        <w:rPr>
          <w:rFonts w:ascii="Calibri" w:eastAsia="SimSun" w:hAnsi="Calibri" w:cs="Times New Roman"/>
          <w:b/>
          <w:kern w:val="2"/>
          <w:sz w:val="28"/>
          <w:szCs w:val="30"/>
          <w:lang w:val="en-US" w:eastAsia="zh-CN"/>
        </w:rPr>
        <w:t xml:space="preserve">Design </w:t>
      </w:r>
      <w:r w:rsidR="00D17D24">
        <w:rPr>
          <w:rFonts w:ascii="Calibri" w:eastAsia="SimSun" w:hAnsi="Calibri" w:cs="Times New Roman"/>
          <w:b/>
          <w:kern w:val="2"/>
          <w:sz w:val="28"/>
          <w:szCs w:val="30"/>
          <w:lang w:val="en-US" w:eastAsia="zh-CN"/>
        </w:rPr>
        <w:t>Amendment</w:t>
      </w:r>
      <w:r w:rsidR="006F10EB">
        <w:rPr>
          <w:rFonts w:ascii="Calibri" w:eastAsia="SimSun" w:hAnsi="Calibri" w:cs="Times New Roman"/>
          <w:b/>
          <w:kern w:val="2"/>
          <w:sz w:val="28"/>
          <w:szCs w:val="30"/>
          <w:lang w:val="en-US" w:eastAsia="zh-CN"/>
        </w:rPr>
        <w:t xml:space="preserve"> and Extension Form</w:t>
      </w:r>
    </w:p>
    <w:p w:rsidR="00962492" w:rsidRDefault="00962492" w:rsidP="00962492">
      <w:pPr>
        <w:widowControl w:val="0"/>
        <w:spacing w:after="0" w:line="240" w:lineRule="auto"/>
        <w:ind w:left="-720" w:right="-766"/>
        <w:contextualSpacing/>
        <w:jc w:val="both"/>
        <w:rPr>
          <w:rFonts w:ascii="Arial" w:eastAsia="SimSun" w:hAnsi="Arial" w:cs="Arial"/>
          <w:kern w:val="2"/>
          <w:sz w:val="20"/>
          <w:szCs w:val="24"/>
          <w:lang w:val="en-US" w:eastAsia="zh-CN"/>
        </w:rPr>
      </w:pPr>
    </w:p>
    <w:p w:rsidR="00320C41" w:rsidRPr="00320C41" w:rsidRDefault="00962492" w:rsidP="00320C41">
      <w:pPr>
        <w:widowControl w:val="0"/>
        <w:spacing w:after="0" w:line="240" w:lineRule="auto"/>
        <w:ind w:left="-270" w:right="-154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Projects are expected to follow the timelines, budgets, methodologies and approaches se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>t out in your Project Proposal.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Amendments and extensions are considered by the Secr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etariat on a case-by-case basis and where required, by BMC. 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Consult Chapter 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2 and 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>1</w:t>
      </w:r>
      <w:r w:rsidR="000723F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0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of the Guidebook on APEC Projects for more information. Please complete this</w:t>
      </w:r>
      <w:r w:rsidR="003801E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form for a</w:t>
      </w:r>
      <w:r w:rsidR="007F41FC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ll design </w:t>
      </w:r>
      <w:r w:rsidR="000E037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amendment </w:t>
      </w:r>
      <w:r w:rsidR="007F41FC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and 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extension requests, and use the </w:t>
      </w:r>
      <w:r w:rsidR="000E0379">
        <w:rPr>
          <w:rFonts w:ascii="Arial" w:eastAsia="SimSun" w:hAnsi="Arial" w:cs="Arial"/>
          <w:kern w:val="2"/>
          <w:sz w:val="19"/>
          <w:szCs w:val="19"/>
          <w:u w:val="single"/>
          <w:lang w:val="en-US" w:eastAsia="zh-CN"/>
        </w:rPr>
        <w:t>APEC Project</w:t>
      </w:r>
      <w:r w:rsidR="00D17D24" w:rsidRPr="00D17D24">
        <w:rPr>
          <w:rFonts w:ascii="Arial" w:eastAsia="SimSun" w:hAnsi="Arial" w:cs="Arial"/>
          <w:kern w:val="2"/>
          <w:sz w:val="19"/>
          <w:szCs w:val="19"/>
          <w:u w:val="single"/>
          <w:lang w:val="en-US" w:eastAsia="zh-CN"/>
        </w:rPr>
        <w:t xml:space="preserve"> Budget Amendment Form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where your design amendment request </w:t>
      </w:r>
      <w:r w:rsidR="000E037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impacts 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the budget of your project. </w:t>
      </w:r>
      <w:r w:rsidR="007F41FC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Send the form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>(s)</w:t>
      </w:r>
      <w:r w:rsidR="000E037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to your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="007F41FC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Program Director for approval</w:t>
      </w:r>
      <w:r w:rsidR="0088714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.</w:t>
      </w:r>
    </w:p>
    <w:p w:rsidR="00320C41" w:rsidRPr="00320C41" w:rsidRDefault="00320C41" w:rsidP="00320C41">
      <w:pPr>
        <w:widowControl w:val="0"/>
        <w:spacing w:after="0" w:line="240" w:lineRule="auto"/>
        <w:ind w:left="-270" w:right="-154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962492" w:rsidRPr="00320C41" w:rsidRDefault="00962492" w:rsidP="00320C41">
      <w:pPr>
        <w:widowControl w:val="0"/>
        <w:spacing w:after="0" w:line="240" w:lineRule="auto"/>
        <w:ind w:left="-270" w:right="-154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Please </w:t>
      </w:r>
      <w:r w:rsidR="003801EE" w:rsidRPr="00320C41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start</w:t>
      </w:r>
      <w:r w:rsidR="003801E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by </w:t>
      </w:r>
      <w:r w:rsidR="00D338D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describing </w:t>
      </w:r>
      <w:r w:rsidR="003801E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your project:</w:t>
      </w:r>
    </w:p>
    <w:p w:rsidR="00962492" w:rsidRPr="00320C41" w:rsidRDefault="00962492" w:rsidP="00962492">
      <w:pPr>
        <w:widowControl w:val="0"/>
        <w:spacing w:after="0" w:line="240" w:lineRule="auto"/>
        <w:ind w:left="-720" w:right="-765"/>
        <w:contextualSpacing/>
        <w:jc w:val="both"/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</w:pPr>
    </w:p>
    <w:tbl>
      <w:tblPr>
        <w:tblStyle w:val="TableGrid1"/>
        <w:tblW w:w="9270" w:type="dxa"/>
        <w:tblInd w:w="-275" w:type="dxa"/>
        <w:tblLook w:val="04A0" w:firstRow="1" w:lastRow="0" w:firstColumn="1" w:lastColumn="0" w:noHBand="0" w:noVBand="1"/>
      </w:tblPr>
      <w:tblGrid>
        <w:gridCol w:w="3865"/>
        <w:gridCol w:w="5405"/>
      </w:tblGrid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Project Number: 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Project Title: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Proposing Forum: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Project Overseer and Organisation: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Proposing Economy: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962492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Start Date: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C17933" w:rsidP="00DD2D9E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Original </w:t>
            </w:r>
            <w:r w:rsidR="00962492" w:rsidRPr="00320C41">
              <w:rPr>
                <w:rFonts w:ascii="Arial Narrow" w:hAnsi="Arial Narrow" w:cs="Arial"/>
                <w:sz w:val="19"/>
                <w:szCs w:val="19"/>
              </w:rPr>
              <w:t>End Date as stated in Project Proposal: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2492" w:rsidRPr="00320C41" w:rsidTr="008E349B">
        <w:tc>
          <w:tcPr>
            <w:tcW w:w="3865" w:type="dxa"/>
            <w:shd w:val="pct10" w:color="auto" w:fill="auto"/>
          </w:tcPr>
          <w:p w:rsidR="00962492" w:rsidRPr="00320C41" w:rsidRDefault="00C17933" w:rsidP="00CE47AD">
            <w:pPr>
              <w:widowControl w:val="0"/>
              <w:ind w:left="-18" w:right="-765" w:firstLine="18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Current </w:t>
            </w:r>
            <w:r w:rsidR="00CE47AD">
              <w:rPr>
                <w:rFonts w:ascii="Arial Narrow" w:hAnsi="Arial Narrow" w:cs="Arial"/>
                <w:sz w:val="19"/>
                <w:szCs w:val="19"/>
              </w:rPr>
              <w:t xml:space="preserve">End Date/s (if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you have </w:t>
            </w:r>
            <w:r w:rsidR="00CE47AD">
              <w:rPr>
                <w:rFonts w:ascii="Arial Narrow" w:hAnsi="Arial Narrow" w:cs="Arial"/>
                <w:sz w:val="19"/>
                <w:szCs w:val="19"/>
              </w:rPr>
              <w:t>extended before)</w:t>
            </w:r>
          </w:p>
        </w:tc>
        <w:tc>
          <w:tcPr>
            <w:tcW w:w="5405" w:type="dxa"/>
          </w:tcPr>
          <w:p w:rsidR="00962492" w:rsidRPr="00320C41" w:rsidRDefault="00962492" w:rsidP="002F559F">
            <w:pPr>
              <w:widowControl w:val="0"/>
              <w:ind w:right="7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62492" w:rsidRDefault="00962492" w:rsidP="00962492">
      <w:pPr>
        <w:widowControl w:val="0"/>
        <w:spacing w:after="0" w:line="240" w:lineRule="auto"/>
        <w:ind w:left="-720" w:right="-766"/>
        <w:contextualSpacing/>
        <w:jc w:val="both"/>
        <w:rPr>
          <w:rFonts w:ascii="Arial" w:eastAsia="SimSun" w:hAnsi="Arial" w:cs="Arial"/>
          <w:b/>
          <w:i/>
          <w:kern w:val="2"/>
          <w:sz w:val="24"/>
          <w:szCs w:val="28"/>
          <w:lang w:val="en-US" w:eastAsia="zh-CN"/>
        </w:rPr>
      </w:pPr>
    </w:p>
    <w:p w:rsidR="00962492" w:rsidRPr="00962492" w:rsidRDefault="00460C16" w:rsidP="00D17D24">
      <w:pPr>
        <w:widowControl w:val="0"/>
        <w:spacing w:after="0" w:line="240" w:lineRule="auto"/>
        <w:ind w:left="-180" w:right="-360"/>
        <w:contextualSpacing/>
        <w:rPr>
          <w:rFonts w:ascii="Arial" w:eastAsia="SimSun" w:hAnsi="Arial" w:cs="Arial"/>
          <w:b/>
          <w:i/>
          <w:kern w:val="2"/>
          <w:sz w:val="20"/>
          <w:szCs w:val="28"/>
          <w:lang w:val="en-US" w:eastAsia="zh-CN"/>
        </w:rPr>
      </w:pPr>
      <w:r w:rsidRPr="00460C16">
        <w:rPr>
          <w:rFonts w:ascii="Arial" w:eastAsia="SimSun" w:hAnsi="Arial" w:cs="Arial"/>
          <w:b/>
          <w:kern w:val="2"/>
          <w:szCs w:val="28"/>
          <w:lang w:val="en-US" w:eastAsia="zh-CN"/>
        </w:rPr>
        <w:t>Y</w:t>
      </w:r>
      <w:r w:rsidR="003801EE" w:rsidRPr="00460C16">
        <w:rPr>
          <w:rFonts w:ascii="Arial" w:eastAsia="SimSun" w:hAnsi="Arial" w:cs="Arial"/>
          <w:b/>
          <w:kern w:val="2"/>
          <w:szCs w:val="28"/>
          <w:lang w:val="en-US" w:eastAsia="zh-CN"/>
        </w:rPr>
        <w:t xml:space="preserve">our </w:t>
      </w:r>
      <w:r w:rsidR="00962492" w:rsidRPr="00460C16">
        <w:rPr>
          <w:rFonts w:ascii="Arial" w:eastAsia="SimSun" w:hAnsi="Arial" w:cs="Arial"/>
          <w:b/>
          <w:kern w:val="2"/>
          <w:szCs w:val="28"/>
          <w:lang w:val="en-US" w:eastAsia="zh-CN"/>
        </w:rPr>
        <w:t xml:space="preserve">Proposed </w:t>
      </w:r>
      <w:r w:rsidR="003F2325">
        <w:rPr>
          <w:rFonts w:ascii="Arial" w:eastAsia="SimSun" w:hAnsi="Arial" w:cs="Arial"/>
          <w:b/>
          <w:kern w:val="2"/>
          <w:szCs w:val="28"/>
          <w:lang w:val="en-US" w:eastAsia="zh-CN"/>
        </w:rPr>
        <w:t xml:space="preserve">Design </w:t>
      </w:r>
      <w:r w:rsidR="00962492" w:rsidRPr="00460C16">
        <w:rPr>
          <w:rFonts w:ascii="Arial" w:eastAsia="SimSun" w:hAnsi="Arial" w:cs="Arial"/>
          <w:b/>
          <w:kern w:val="2"/>
          <w:szCs w:val="28"/>
          <w:lang w:val="en-US" w:eastAsia="zh-CN"/>
        </w:rPr>
        <w:t>Amendment</w:t>
      </w:r>
      <w:r w:rsidR="00962492" w:rsidRPr="00460C16">
        <w:rPr>
          <w:rFonts w:ascii="Arial" w:eastAsia="SimSun" w:hAnsi="Arial" w:cs="Arial"/>
          <w:b/>
          <w:i/>
          <w:kern w:val="2"/>
          <w:szCs w:val="28"/>
          <w:lang w:val="en-US" w:eastAsia="zh-CN"/>
        </w:rPr>
        <w:t xml:space="preserve"> </w:t>
      </w:r>
    </w:p>
    <w:p w:rsidR="00962492" w:rsidRPr="003F2325" w:rsidRDefault="00962492" w:rsidP="00D17D24">
      <w:pPr>
        <w:widowControl w:val="0"/>
        <w:spacing w:after="0" w:line="240" w:lineRule="auto"/>
        <w:ind w:left="-180" w:right="-360"/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If you </w:t>
      </w:r>
      <w:r w:rsidR="003801EE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need</w:t>
      </w:r>
      <w:r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to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</w:t>
      </w:r>
      <w:r w:rsidR="005C3FD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do</w:t>
      </w:r>
      <w:r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</w:t>
      </w:r>
      <w:r w:rsidR="005C3FD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a minor </w:t>
      </w:r>
      <w:r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re</w:t>
      </w:r>
      <w:r w:rsidR="00BD18C3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-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programming of</w:t>
      </w:r>
      <w:r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funds </w:t>
      </w:r>
      <w:r w:rsidR="003801EE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but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</w:t>
      </w:r>
      <w:r w:rsidR="005C3FD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the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outputs and activities </w:t>
      </w:r>
      <w:r w:rsidR="003801EE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in your Projec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t Proposal </w:t>
      </w:r>
      <w:r w:rsidR="005C3FD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won’t be amended</w:t>
      </w:r>
      <w:r w:rsidR="003F2325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, </w:t>
      </w:r>
      <w:r w:rsidR="005C3FD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you </w:t>
      </w:r>
      <w:r w:rsidR="00D17D24"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  <w:t>only</w:t>
      </w:r>
      <w:r w:rsidR="005C3FD1"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  <w:t xml:space="preserve"> need to </w:t>
      </w:r>
      <w:r w:rsidR="00D17D24"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  <w:t xml:space="preserve">complete the APEC Project Budget Amendment Form. </w:t>
      </w:r>
      <w:r w:rsidR="00460C16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Otherwise, pl</w:t>
      </w:r>
      <w:r w:rsidR="006E72CA" w:rsidRPr="00320C41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ease </w:t>
      </w:r>
      <w:r w:rsidR="00DD2D9E" w:rsidRPr="00C17933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continue</w:t>
      </w:r>
      <w:r w:rsidR="00D17D24" w:rsidRPr="00C17933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 xml:space="preserve"> to complete </w:t>
      </w:r>
      <w:r w:rsidR="00C17933" w:rsidRPr="00CA588A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all the Parts of this form that apply to your request</w:t>
      </w:r>
      <w:r w:rsidR="00C17933"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  <w:t>.</w:t>
      </w:r>
      <w:r w:rsidR="00C17933"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  <w:t xml:space="preserve"> </w:t>
      </w:r>
      <w:r w:rsidR="00460C16" w:rsidRPr="003F2325">
        <w:rPr>
          <w:rFonts w:ascii="Arial" w:eastAsia="SimSun" w:hAnsi="Arial" w:cs="Arial"/>
          <w:b/>
          <w:i/>
          <w:kern w:val="2"/>
          <w:sz w:val="19"/>
          <w:szCs w:val="19"/>
          <w:lang w:val="en-US" w:eastAsia="zh-CN"/>
        </w:rPr>
        <w:t xml:space="preserve"> </w:t>
      </w:r>
    </w:p>
    <w:p w:rsidR="003801EE" w:rsidRPr="003F2325" w:rsidRDefault="003801EE" w:rsidP="003801EE">
      <w:pPr>
        <w:pStyle w:val="ListParagraph"/>
        <w:widowControl w:val="0"/>
        <w:spacing w:after="0" w:line="240" w:lineRule="auto"/>
        <w:ind w:left="-36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C17933" w:rsidRDefault="00C17933" w:rsidP="00C17933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 xml:space="preserve">Extension request </w:t>
      </w:r>
      <w:r w:rsidRPr="008455EC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(must request at least 6 weeks in advance of end-date</w:t>
      </w:r>
      <w:r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)</w:t>
      </w:r>
    </w:p>
    <w:p w:rsidR="00C17933" w:rsidRDefault="00C17933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8455EC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If you need more time to complete your project, please </w:t>
      </w: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identify a new project end date: ______________</w:t>
      </w:r>
    </w:p>
    <w:p w:rsidR="00C17933" w:rsidRDefault="00C17933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C17933" w:rsidRDefault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Explain briefly why you require an extension. </w:t>
      </w:r>
      <w:r w:rsidR="00AC711F">
        <w:rPr>
          <w:rFonts w:ascii="Arial" w:eastAsia="SimSun" w:hAnsi="Arial" w:cs="Arial"/>
          <w:kern w:val="2"/>
          <w:sz w:val="19"/>
          <w:szCs w:val="19"/>
          <w:lang w:val="en-US" w:eastAsia="zh-CN"/>
        </w:rPr>
        <w:t>Depending on the situation, you may need to c</w:t>
      </w: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omplete </w:t>
      </w:r>
      <w:r w:rsidR="00AC711F">
        <w:rPr>
          <w:rFonts w:ascii="Arial" w:eastAsia="SimSun" w:hAnsi="Arial" w:cs="Arial"/>
          <w:kern w:val="2"/>
          <w:sz w:val="19"/>
          <w:szCs w:val="19"/>
          <w:lang w:val="en-US" w:eastAsia="zh-CN"/>
        </w:rPr>
        <w:t>all or some</w:t>
      </w:r>
    </w:p>
    <w:p w:rsidR="00AC711F" w:rsidRDefault="00AC711F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of </w:t>
      </w:r>
      <w:r w:rsidRPr="00CA588A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Parts B to E</w:t>
      </w: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as well:</w:t>
      </w:r>
    </w:p>
    <w:p w:rsidR="00AC711F" w:rsidRDefault="00AC711F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AC711F" w:rsidRDefault="00AC711F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____________________________________________________________________________________</w:t>
      </w:r>
    </w:p>
    <w:p w:rsidR="00C17933" w:rsidRDefault="00C17933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C17933" w:rsidRDefault="00C17933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Describe how any potential or real risks will be managed to ensure further extensions will not be needed:</w:t>
      </w:r>
    </w:p>
    <w:p w:rsidR="00AC711F" w:rsidRDefault="00AC711F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C17933" w:rsidRDefault="00C17933" w:rsidP="00C17933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___________________________________________________________________________________</w:t>
      </w:r>
    </w:p>
    <w:p w:rsidR="00C17933" w:rsidRDefault="00C17933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557854" w:rsidRPr="008E349B" w:rsidRDefault="002077BE" w:rsidP="0078325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  <w:r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Deleted o</w:t>
      </w:r>
      <w:r w:rsidR="00557854"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utputs</w:t>
      </w:r>
    </w:p>
    <w:p w:rsidR="00925813" w:rsidRDefault="00D0058A" w:rsidP="008A1108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Describe any</w:t>
      </w:r>
      <w:r w:rsidR="00852EF4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outputs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that are part of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your Project Proposal 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but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you no longer intend to deliver</w:t>
      </w:r>
      <w:r w:rsidR="00852EF4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.</w:t>
      </w:r>
      <w:r w:rsidR="00557854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Please 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</w:t>
      </w:r>
      <w:r w:rsidR="0092581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rovide </w:t>
      </w:r>
    </w:p>
    <w:p w:rsidR="003801EE" w:rsidRPr="00320C41" w:rsidRDefault="00925813" w:rsidP="008A1108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reasons</w:t>
      </w:r>
      <w:r w:rsidR="00D0058A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why:</w:t>
      </w:r>
    </w:p>
    <w:p w:rsidR="00962492" w:rsidRPr="00320C41" w:rsidRDefault="00962492" w:rsidP="00962492">
      <w:pPr>
        <w:widowControl w:val="0"/>
        <w:spacing w:after="0" w:line="240" w:lineRule="auto"/>
        <w:ind w:left="-720" w:right="-763"/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</w:pPr>
    </w:p>
    <w:tbl>
      <w:tblPr>
        <w:tblStyle w:val="TableGrid1"/>
        <w:tblW w:w="9180" w:type="dxa"/>
        <w:tblInd w:w="-185" w:type="dxa"/>
        <w:tblLook w:val="04A0" w:firstRow="1" w:lastRow="0" w:firstColumn="1" w:lastColumn="0" w:noHBand="0" w:noVBand="1"/>
      </w:tblPr>
      <w:tblGrid>
        <w:gridCol w:w="1705"/>
        <w:gridCol w:w="1890"/>
        <w:gridCol w:w="2250"/>
        <w:gridCol w:w="3335"/>
      </w:tblGrid>
      <w:tr w:rsidR="00850923" w:rsidRPr="00320C41" w:rsidTr="00D338D3">
        <w:trPr>
          <w:trHeight w:val="683"/>
        </w:trPr>
        <w:tc>
          <w:tcPr>
            <w:tcW w:w="1705" w:type="dxa"/>
          </w:tcPr>
          <w:p w:rsidR="00850923" w:rsidRPr="00320C41" w:rsidRDefault="00850923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Describe all original </w:t>
            </w:r>
          </w:p>
          <w:p w:rsidR="00850923" w:rsidRPr="00320C41" w:rsidRDefault="000E0379" w:rsidP="00850923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O</w:t>
            </w:r>
            <w:r w:rsidR="00850923" w:rsidRPr="00320C41">
              <w:rPr>
                <w:rFonts w:ascii="Arial Narrow" w:hAnsi="Arial Narrow" w:cs="Arial"/>
                <w:sz w:val="19"/>
                <w:szCs w:val="19"/>
              </w:rPr>
              <w:t>utputs</w:t>
            </w:r>
          </w:p>
        </w:tc>
        <w:tc>
          <w:tcPr>
            <w:tcW w:w="1890" w:type="dxa"/>
          </w:tcPr>
          <w:p w:rsidR="00850923" w:rsidRPr="00320C41" w:rsidRDefault="00850923" w:rsidP="00850923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Which outputs have </w:t>
            </w:r>
          </w:p>
          <w:p w:rsidR="008A1108" w:rsidRPr="00320C41" w:rsidRDefault="00850923" w:rsidP="00850923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been delivered</w:t>
            </w:r>
            <w:r w:rsidR="008A1108" w:rsidRPr="00320C41">
              <w:rPr>
                <w:rFonts w:ascii="Arial Narrow" w:hAnsi="Arial Narrow" w:cs="Arial"/>
                <w:sz w:val="19"/>
                <w:szCs w:val="19"/>
              </w:rPr>
              <w:t>,</w:t>
            </w: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 and </w:t>
            </w:r>
            <w:r w:rsidR="008A1108" w:rsidRPr="00320C41">
              <w:rPr>
                <w:rFonts w:ascii="Arial Narrow" w:hAnsi="Arial Narrow" w:cs="Arial"/>
                <w:sz w:val="19"/>
                <w:szCs w:val="19"/>
              </w:rPr>
              <w:t xml:space="preserve">are </w:t>
            </w:r>
          </w:p>
          <w:p w:rsidR="00850923" w:rsidRPr="00320C41" w:rsidRDefault="00850923" w:rsidP="008A1108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still</w:t>
            </w:r>
            <w:r w:rsidR="008A1108" w:rsidRPr="00320C41">
              <w:rPr>
                <w:rFonts w:ascii="Arial Narrow" w:hAnsi="Arial Narrow" w:cs="Arial"/>
                <w:sz w:val="19"/>
                <w:szCs w:val="19"/>
              </w:rPr>
              <w:t xml:space="preserve"> on-track for d</w:t>
            </w:r>
            <w:r w:rsidRPr="00320C41">
              <w:rPr>
                <w:rFonts w:ascii="Arial Narrow" w:hAnsi="Arial Narrow" w:cs="Arial"/>
                <w:sz w:val="19"/>
                <w:szCs w:val="19"/>
              </w:rPr>
              <w:t>eliver</w:t>
            </w:r>
            <w:r w:rsidR="008A1108" w:rsidRPr="00320C41">
              <w:rPr>
                <w:rFonts w:ascii="Arial Narrow" w:hAnsi="Arial Narrow" w:cs="Arial"/>
                <w:sz w:val="19"/>
                <w:szCs w:val="19"/>
              </w:rPr>
              <w:t>y</w:t>
            </w:r>
          </w:p>
        </w:tc>
        <w:tc>
          <w:tcPr>
            <w:tcW w:w="2250" w:type="dxa"/>
          </w:tcPr>
          <w:p w:rsidR="00850923" w:rsidRPr="00320C41" w:rsidRDefault="00850923" w:rsidP="0096249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Identify which outputs will be </w:t>
            </w:r>
          </w:p>
          <w:p w:rsidR="00850923" w:rsidRPr="00320C41" w:rsidRDefault="00850923" w:rsidP="0096249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deleted or discontinued</w:t>
            </w:r>
          </w:p>
          <w:p w:rsidR="00850923" w:rsidRPr="00320C41" w:rsidRDefault="00850923" w:rsidP="0096249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D338D3" w:rsidRPr="00320C41" w:rsidRDefault="006E72CA" w:rsidP="0096249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Why will the output be deleted or </w:t>
            </w:r>
          </w:p>
          <w:p w:rsidR="00850923" w:rsidRPr="00320C41" w:rsidRDefault="00D17D24" w:rsidP="0096249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d</w:t>
            </w:r>
            <w:r w:rsidRPr="00320C41">
              <w:rPr>
                <w:rFonts w:ascii="Arial Narrow" w:hAnsi="Arial Narrow" w:cs="Arial"/>
                <w:sz w:val="19"/>
                <w:szCs w:val="19"/>
              </w:rPr>
              <w:t>iscontinued</w:t>
            </w:r>
            <w:r w:rsidR="006E72CA" w:rsidRPr="00320C41">
              <w:rPr>
                <w:rFonts w:ascii="Arial Narrow" w:hAnsi="Arial Narrow" w:cs="Arial"/>
                <w:sz w:val="19"/>
                <w:szCs w:val="19"/>
              </w:rPr>
              <w:t>?</w:t>
            </w: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189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850923" w:rsidRPr="00320C41" w:rsidRDefault="00850923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189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850923" w:rsidRPr="00320C41" w:rsidRDefault="00850923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3.</w:t>
            </w:r>
          </w:p>
        </w:tc>
        <w:tc>
          <w:tcPr>
            <w:tcW w:w="189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850923" w:rsidRPr="00320C41" w:rsidRDefault="00850923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4.</w:t>
            </w:r>
          </w:p>
        </w:tc>
        <w:tc>
          <w:tcPr>
            <w:tcW w:w="189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850923" w:rsidRPr="00320C41" w:rsidRDefault="00850923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320C41" w:rsidP="00D0058A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</w:t>
            </w:r>
            <w:r w:rsidR="00850923" w:rsidRPr="00320C41">
              <w:rPr>
                <w:rFonts w:ascii="Arial Narrow" w:hAnsi="Arial Narrow" w:cs="Arial"/>
                <w:sz w:val="19"/>
                <w:szCs w:val="19"/>
              </w:rPr>
              <w:t>.</w:t>
            </w:r>
            <w:r w:rsidR="008A1108" w:rsidRPr="00320C41">
              <w:rPr>
                <w:rFonts w:ascii="Arial Narrow" w:hAnsi="Arial Narrow" w:cs="Arial"/>
                <w:sz w:val="19"/>
                <w:szCs w:val="19"/>
              </w:rPr>
              <w:t xml:space="preserve"> (add rows)</w:t>
            </w:r>
          </w:p>
        </w:tc>
        <w:tc>
          <w:tcPr>
            <w:tcW w:w="189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335" w:type="dxa"/>
          </w:tcPr>
          <w:p w:rsidR="00850923" w:rsidRPr="00320C41" w:rsidRDefault="00850923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557854" w:rsidRPr="00320C41" w:rsidRDefault="00557854" w:rsidP="00557854">
      <w:pPr>
        <w:widowControl w:val="0"/>
        <w:spacing w:after="0" w:line="240" w:lineRule="auto"/>
        <w:ind w:right="-763"/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</w:pPr>
    </w:p>
    <w:p w:rsidR="00D338D3" w:rsidRPr="00320C41" w:rsidRDefault="006E72CA" w:rsidP="00557854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In light of the amendments described above, explain how you will ensure the project will still achieve </w:t>
      </w:r>
    </w:p>
    <w:p w:rsidR="00D338D3" w:rsidRPr="00320C41" w:rsidRDefault="006E72CA" w:rsidP="00557854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the outcomes and objectives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identified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in your Project Proposal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.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How will the amendment impact 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any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project    beneficiaries?</w:t>
      </w:r>
      <w:r w:rsidR="0078325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</w:p>
    <w:p w:rsidR="00DD2D9E" w:rsidRPr="00320C41" w:rsidRDefault="00DD2D9E" w:rsidP="00D338D3">
      <w:pPr>
        <w:widowControl w:val="0"/>
        <w:spacing w:after="0" w:line="240" w:lineRule="auto"/>
        <w:ind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DD2D9E" w:rsidRPr="00320C41" w:rsidRDefault="00DD2D9E" w:rsidP="00D338D3">
      <w:pPr>
        <w:widowControl w:val="0"/>
        <w:spacing w:after="0" w:line="240" w:lineRule="auto"/>
        <w:ind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DD2D9E" w:rsidRPr="00320C41" w:rsidRDefault="00DD2D9E" w:rsidP="00DD2D9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</w:t>
      </w:r>
      <w:r w:rsidR="002077B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</w:t>
      </w:r>
      <w:r w:rsidR="009D4DE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</w:t>
      </w:r>
    </w:p>
    <w:p w:rsidR="00D338D3" w:rsidRPr="00320C41" w:rsidRDefault="00D338D3" w:rsidP="00D338D3">
      <w:pPr>
        <w:widowControl w:val="0"/>
        <w:spacing w:after="0" w:line="240" w:lineRule="auto"/>
        <w:ind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6E72CA" w:rsidRPr="00320C41" w:rsidRDefault="0078325E" w:rsidP="00DD2D9E">
      <w:pPr>
        <w:ind w:left="-180"/>
        <w:rPr>
          <w:sz w:val="19"/>
          <w:szCs w:val="19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Explain how the sustainability of the pr</w:t>
      </w:r>
      <w:r w:rsidR="00A94F8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oject will be maintained, and describe any changes to the way you intend to monitor and evaluate the project.</w:t>
      </w:r>
    </w:p>
    <w:p w:rsidR="00D338D3" w:rsidRPr="00320C41" w:rsidRDefault="00D338D3" w:rsidP="00D338D3">
      <w:pPr>
        <w:widowControl w:val="0"/>
        <w:spacing w:after="0" w:line="240" w:lineRule="auto"/>
        <w:ind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D338D3" w:rsidRPr="00320C41" w:rsidRDefault="00D338D3" w:rsidP="00DD2D9E">
      <w:pPr>
        <w:widowControl w:val="0"/>
        <w:spacing w:after="0" w:line="240" w:lineRule="auto"/>
        <w:ind w:left="-270" w:right="-244" w:firstLine="9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</w:t>
      </w:r>
      <w:r w:rsidR="009D4DE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</w:t>
      </w:r>
    </w:p>
    <w:p w:rsidR="00320C41" w:rsidRPr="00320C41" w:rsidRDefault="00320C41" w:rsidP="00320C41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kern w:val="2"/>
          <w:sz w:val="19"/>
          <w:szCs w:val="19"/>
          <w:u w:val="single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AC711F" w:rsidRDefault="00AC711F" w:rsidP="00CA588A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</w:p>
    <w:p w:rsidR="00557854" w:rsidRPr="008E349B" w:rsidRDefault="00557854" w:rsidP="00D338D3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  <w:r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lastRenderedPageBreak/>
        <w:t xml:space="preserve">Additional </w:t>
      </w:r>
      <w:r w:rsidR="002077BE"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or amended o</w:t>
      </w:r>
      <w:r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utputs</w:t>
      </w:r>
    </w:p>
    <w:p w:rsidR="00850923" w:rsidRPr="00320C41" w:rsidRDefault="00A94F8E" w:rsidP="008A1108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D</w:t>
      </w:r>
      <w:r w:rsidR="0085092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escribe any new outputs, or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any changes</w:t>
      </w:r>
      <w:r w:rsidR="0085092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within</w:t>
      </w:r>
      <w:r w:rsidR="0085092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existing outputs, that you are proposing</w:t>
      </w:r>
      <w:r w:rsidR="00451A7D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. </w:t>
      </w:r>
      <w:r w:rsidR="00850923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 </w:t>
      </w:r>
    </w:p>
    <w:p w:rsidR="00850923" w:rsidRPr="00320C41" w:rsidRDefault="00850923" w:rsidP="00962492">
      <w:pPr>
        <w:widowControl w:val="0"/>
        <w:spacing w:after="0" w:line="240" w:lineRule="auto"/>
        <w:ind w:left="-720" w:right="-763"/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</w:pPr>
    </w:p>
    <w:tbl>
      <w:tblPr>
        <w:tblStyle w:val="TableGrid1"/>
        <w:tblW w:w="9180" w:type="dxa"/>
        <w:tblInd w:w="-185" w:type="dxa"/>
        <w:tblLook w:val="04A0" w:firstRow="1" w:lastRow="0" w:firstColumn="1" w:lastColumn="0" w:noHBand="0" w:noVBand="1"/>
      </w:tblPr>
      <w:tblGrid>
        <w:gridCol w:w="1705"/>
        <w:gridCol w:w="1980"/>
        <w:gridCol w:w="2281"/>
        <w:gridCol w:w="3214"/>
      </w:tblGrid>
      <w:tr w:rsidR="00850923" w:rsidRPr="00320C41" w:rsidTr="00D338D3">
        <w:trPr>
          <w:trHeight w:val="521"/>
        </w:trPr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Describe all original </w:t>
            </w:r>
          </w:p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outputs </w:t>
            </w:r>
          </w:p>
        </w:tc>
        <w:tc>
          <w:tcPr>
            <w:tcW w:w="1980" w:type="dxa"/>
          </w:tcPr>
          <w:p w:rsidR="00850923" w:rsidRPr="00320C41" w:rsidRDefault="00850923" w:rsidP="00F84509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Describe </w:t>
            </w:r>
            <w:r w:rsidR="00BD49F9">
              <w:rPr>
                <w:rFonts w:ascii="Arial Narrow" w:hAnsi="Arial Narrow" w:cs="Arial"/>
                <w:sz w:val="19"/>
                <w:szCs w:val="19"/>
              </w:rPr>
              <w:t xml:space="preserve">how </w:t>
            </w:r>
            <w:r w:rsidR="006E72CA" w:rsidRPr="00320C41">
              <w:rPr>
                <w:rFonts w:ascii="Arial Narrow" w:hAnsi="Arial Narrow" w:cs="Arial"/>
                <w:sz w:val="19"/>
                <w:szCs w:val="19"/>
              </w:rPr>
              <w:t>th</w:t>
            </w:r>
            <w:r w:rsidR="00BD49F9">
              <w:rPr>
                <w:rFonts w:ascii="Arial Narrow" w:hAnsi="Arial Narrow" w:cs="Arial"/>
                <w:sz w:val="19"/>
                <w:szCs w:val="19"/>
              </w:rPr>
              <w:t xml:space="preserve">e </w:t>
            </w: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output </w:t>
            </w:r>
          </w:p>
          <w:p w:rsidR="00850923" w:rsidRPr="00320C41" w:rsidRDefault="00BD49F9" w:rsidP="00F84509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will </w:t>
            </w:r>
            <w:r w:rsidR="00925813">
              <w:rPr>
                <w:rFonts w:ascii="Arial Narrow" w:hAnsi="Arial Narrow" w:cs="Arial"/>
                <w:sz w:val="19"/>
                <w:szCs w:val="19"/>
              </w:rPr>
              <w:t xml:space="preserve">be </w:t>
            </w:r>
            <w:r>
              <w:rPr>
                <w:rFonts w:ascii="Arial Narrow" w:hAnsi="Arial Narrow" w:cs="Arial"/>
                <w:sz w:val="19"/>
                <w:szCs w:val="19"/>
              </w:rPr>
              <w:t>change</w:t>
            </w:r>
            <w:r w:rsidR="00925813">
              <w:rPr>
                <w:rFonts w:ascii="Arial Narrow" w:hAnsi="Arial Narrow" w:cs="Arial"/>
                <w:sz w:val="19"/>
                <w:szCs w:val="19"/>
              </w:rPr>
              <w:t>d</w:t>
            </w:r>
          </w:p>
        </w:tc>
        <w:tc>
          <w:tcPr>
            <w:tcW w:w="2281" w:type="dxa"/>
          </w:tcPr>
          <w:p w:rsidR="00557854" w:rsidRPr="00320C41" w:rsidRDefault="00557854" w:rsidP="00F84509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Describe any additional</w:t>
            </w:r>
          </w:p>
          <w:p w:rsidR="00850923" w:rsidRPr="00320C41" w:rsidRDefault="006E72CA" w:rsidP="00F84509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outputs </w:t>
            </w:r>
          </w:p>
        </w:tc>
        <w:tc>
          <w:tcPr>
            <w:tcW w:w="3214" w:type="dxa"/>
          </w:tcPr>
          <w:p w:rsidR="00D338D3" w:rsidRPr="00320C41" w:rsidRDefault="006E72CA" w:rsidP="006E72CA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Why do you need to amend the output? </w:t>
            </w:r>
          </w:p>
          <w:p w:rsidR="00850923" w:rsidRPr="00320C41" w:rsidRDefault="006E72CA" w:rsidP="00D338D3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Why do you need to add the extra output?</w:t>
            </w:r>
            <w:r w:rsidR="00850923" w:rsidRPr="00320C41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198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81" w:type="dxa"/>
          </w:tcPr>
          <w:p w:rsidR="00850923" w:rsidRPr="00320C41" w:rsidRDefault="00850923" w:rsidP="00B41ED3">
            <w:pPr>
              <w:widowControl w:val="0"/>
              <w:ind w:right="10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214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198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81" w:type="dxa"/>
          </w:tcPr>
          <w:p w:rsidR="00850923" w:rsidRPr="00320C41" w:rsidRDefault="00850923" w:rsidP="00B41ED3">
            <w:pPr>
              <w:widowControl w:val="0"/>
              <w:ind w:right="10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214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3.</w:t>
            </w:r>
          </w:p>
        </w:tc>
        <w:tc>
          <w:tcPr>
            <w:tcW w:w="198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81" w:type="dxa"/>
          </w:tcPr>
          <w:p w:rsidR="00850923" w:rsidRPr="00320C41" w:rsidRDefault="00850923" w:rsidP="00B41ED3">
            <w:pPr>
              <w:widowControl w:val="0"/>
              <w:ind w:right="10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214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4.</w:t>
            </w:r>
          </w:p>
        </w:tc>
        <w:tc>
          <w:tcPr>
            <w:tcW w:w="198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81" w:type="dxa"/>
          </w:tcPr>
          <w:p w:rsidR="00850923" w:rsidRPr="00320C41" w:rsidRDefault="00850923" w:rsidP="00B41ED3">
            <w:pPr>
              <w:widowControl w:val="0"/>
              <w:ind w:right="10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214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50923" w:rsidRPr="00320C41" w:rsidTr="00D338D3">
        <w:tc>
          <w:tcPr>
            <w:tcW w:w="1705" w:type="dxa"/>
          </w:tcPr>
          <w:p w:rsidR="00850923" w:rsidRPr="00320C41" w:rsidRDefault="00850923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5.</w:t>
            </w:r>
            <w:r w:rsidR="00320C41">
              <w:rPr>
                <w:rFonts w:ascii="Arial Narrow" w:hAnsi="Arial Narrow" w:cs="Arial"/>
                <w:sz w:val="19"/>
                <w:szCs w:val="19"/>
              </w:rPr>
              <w:t xml:space="preserve"> (add rows)</w:t>
            </w:r>
          </w:p>
        </w:tc>
        <w:tc>
          <w:tcPr>
            <w:tcW w:w="1980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81" w:type="dxa"/>
          </w:tcPr>
          <w:p w:rsidR="00850923" w:rsidRPr="00320C41" w:rsidRDefault="00850923" w:rsidP="00B41ED3">
            <w:pPr>
              <w:widowControl w:val="0"/>
              <w:ind w:right="10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214" w:type="dxa"/>
          </w:tcPr>
          <w:p w:rsidR="00850923" w:rsidRPr="00320C41" w:rsidRDefault="00850923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8455EC" w:rsidRDefault="008455EC">
      <w:pPr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962492" w:rsidRPr="00320C41" w:rsidRDefault="00557854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Explain how the amended outputs </w:t>
      </w:r>
      <w:r w:rsidR="00DD2D9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will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continue to support the </w:t>
      </w:r>
      <w:r w:rsidR="00A94F8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outcomes and objectives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ide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ntified in the Project Proposal, and whether any project beneficiaries are 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impacted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.</w:t>
      </w:r>
      <w:r w:rsidR="00DD2D9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For new outputs, explain specifically how these new outputs are consistent with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the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outcomes and objectives 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in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the Project Proposal.</w:t>
      </w:r>
      <w:r w:rsidR="00BD49F9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Identify the beneficiaries.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</w:p>
    <w:p w:rsidR="00DD2D9E" w:rsidRDefault="00DD2D9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320C41" w:rsidRPr="00320C41" w:rsidRDefault="00320C41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DD2D9E" w:rsidRPr="00320C41" w:rsidRDefault="00DD2D9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</w:t>
      </w:r>
      <w:r w:rsidR="002077B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</w:t>
      </w:r>
      <w:r w:rsidR="009D4DE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</w:t>
      </w:r>
    </w:p>
    <w:p w:rsidR="00DD2D9E" w:rsidRPr="00320C41" w:rsidRDefault="00DD2D9E" w:rsidP="00D17D24">
      <w:pPr>
        <w:widowControl w:val="0"/>
        <w:spacing w:after="0" w:line="240" w:lineRule="auto"/>
        <w:ind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2077BE" w:rsidRPr="00320C41" w:rsidRDefault="00DD2D9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If you are proposing to undertake an additional</w:t>
      </w:r>
      <w:r w:rsidR="00557854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output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Pr="00320C41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after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the original Project Proposal workplan has been completed,</w:t>
      </w:r>
      <w:r w:rsidR="002077BE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or </w:t>
      </w:r>
      <w:r w:rsidR="00D17D24">
        <w:rPr>
          <w:rFonts w:ascii="Arial" w:eastAsia="SimSun" w:hAnsi="Arial" w:cs="Arial"/>
          <w:kern w:val="2"/>
          <w:sz w:val="19"/>
          <w:szCs w:val="19"/>
          <w:lang w:val="en-US" w:eastAsia="zh-CN"/>
        </w:rPr>
        <w:t>you are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close to completing the workplan and wish to fund an additional output, </w:t>
      </w: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pl</w:t>
      </w:r>
      <w:r w:rsidR="00925813">
        <w:rPr>
          <w:rFonts w:ascii="Arial" w:eastAsia="SimSun" w:hAnsi="Arial" w:cs="Arial"/>
          <w:kern w:val="2"/>
          <w:sz w:val="19"/>
          <w:szCs w:val="19"/>
          <w:lang w:val="en-US" w:eastAsia="zh-CN"/>
        </w:rPr>
        <w:t>ease explain why it is critical to undertake the additional activity.</w:t>
      </w:r>
    </w:p>
    <w:p w:rsidR="008A1108" w:rsidRPr="00320C41" w:rsidRDefault="008A1108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557854" w:rsidRPr="00320C41" w:rsidRDefault="002077B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__________________________________________________________________________________</w:t>
      </w:r>
      <w:r w:rsidR="009D4DE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</w:t>
      </w:r>
    </w:p>
    <w:p w:rsidR="006E72CA" w:rsidRPr="00320C41" w:rsidRDefault="006E72CA" w:rsidP="00D17D24">
      <w:pPr>
        <w:pStyle w:val="ListParagraph"/>
        <w:widowControl w:val="0"/>
        <w:spacing w:after="0" w:line="240" w:lineRule="auto"/>
        <w:ind w:left="-360" w:right="-270"/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</w:pPr>
    </w:p>
    <w:p w:rsidR="002077BE" w:rsidRDefault="002077B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Explain how the sustainability of the project will be maintained, and describe any changes to the way you intend to monitor and evaluate the project.</w:t>
      </w:r>
    </w:p>
    <w:p w:rsidR="008E349B" w:rsidRDefault="008E349B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2077BE" w:rsidRPr="00320C41" w:rsidRDefault="002077B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2077BE" w:rsidRPr="00320C41" w:rsidRDefault="002077BE" w:rsidP="00D17D24">
      <w:pPr>
        <w:widowControl w:val="0"/>
        <w:spacing w:after="0" w:line="240" w:lineRule="auto"/>
        <w:ind w:left="-180" w:right="-27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</w:t>
      </w:r>
      <w:r w:rsidR="009D4DE9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</w:t>
      </w:r>
    </w:p>
    <w:p w:rsidR="00962492" w:rsidRPr="00320C41" w:rsidRDefault="00962492" w:rsidP="00962492">
      <w:pPr>
        <w:widowControl w:val="0"/>
        <w:spacing w:after="0" w:line="240" w:lineRule="auto"/>
        <w:ind w:left="-720" w:right="-763"/>
        <w:rPr>
          <w:rFonts w:ascii="Arial" w:eastAsia="SimSun" w:hAnsi="Arial" w:cs="Arial"/>
          <w:i/>
          <w:kern w:val="2"/>
          <w:sz w:val="19"/>
          <w:szCs w:val="19"/>
          <w:lang w:val="en-US" w:eastAsia="zh-CN"/>
        </w:rPr>
      </w:pPr>
    </w:p>
    <w:p w:rsidR="002077BE" w:rsidRPr="00320C41" w:rsidRDefault="002077BE" w:rsidP="002077BE">
      <w:pPr>
        <w:pStyle w:val="ListParagraph"/>
        <w:widowControl w:val="0"/>
        <w:spacing w:after="0" w:line="240" w:lineRule="auto"/>
        <w:ind w:left="180" w:right="-763"/>
        <w:rPr>
          <w:rFonts w:ascii="Arial" w:eastAsia="SimSun" w:hAnsi="Arial" w:cs="Arial"/>
          <w:kern w:val="2"/>
          <w:sz w:val="19"/>
          <w:szCs w:val="19"/>
          <w:u w:val="single"/>
          <w:lang w:val="en-US" w:eastAsia="zh-CN"/>
        </w:rPr>
      </w:pPr>
    </w:p>
    <w:p w:rsidR="002077BE" w:rsidRPr="008E349B" w:rsidRDefault="002077BE" w:rsidP="002077B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  <w:r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Other changes to project activities or contracted milestones</w:t>
      </w:r>
    </w:p>
    <w:p w:rsidR="00996722" w:rsidRPr="00320C41" w:rsidRDefault="002077BE" w:rsidP="00D17D24">
      <w:pPr>
        <w:widowControl w:val="0"/>
        <w:spacing w:before="120" w:after="0" w:line="240" w:lineRule="auto"/>
        <w:ind w:left="-187" w:right="-450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If you are </w:t>
      </w:r>
      <w:r w:rsidR="00996722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proposing changes to any other aspect of the workplan, including changes to contractor milest</w:t>
      </w:r>
      <w:r w:rsidR="008A1108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ones</w:t>
      </w:r>
      <w:r w:rsidR="002311CE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(such as new milestone dates)</w:t>
      </w:r>
      <w:r w:rsidR="008A1108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please describe them here. Provide</w:t>
      </w:r>
      <w:r w:rsidR="00996722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reasons for change:</w:t>
      </w:r>
    </w:p>
    <w:p w:rsidR="00996722" w:rsidRPr="00320C41" w:rsidRDefault="00996722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tbl>
      <w:tblPr>
        <w:tblStyle w:val="TableGrid1"/>
        <w:tblW w:w="9090" w:type="dxa"/>
        <w:tblInd w:w="-185" w:type="dxa"/>
        <w:tblLook w:val="04A0" w:firstRow="1" w:lastRow="0" w:firstColumn="1" w:lastColumn="0" w:noHBand="0" w:noVBand="1"/>
      </w:tblPr>
      <w:tblGrid>
        <w:gridCol w:w="1705"/>
        <w:gridCol w:w="1980"/>
        <w:gridCol w:w="5405"/>
      </w:tblGrid>
      <w:tr w:rsidR="008A1108" w:rsidRPr="00320C41" w:rsidTr="008A1108">
        <w:trPr>
          <w:trHeight w:val="521"/>
        </w:trPr>
        <w:tc>
          <w:tcPr>
            <w:tcW w:w="1705" w:type="dxa"/>
          </w:tcPr>
          <w:p w:rsidR="008A1108" w:rsidRPr="00320C41" w:rsidRDefault="008A1108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Describe original </w:t>
            </w:r>
          </w:p>
          <w:p w:rsidR="008A1108" w:rsidRPr="00320C41" w:rsidRDefault="008A1108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activity or milestone </w:t>
            </w:r>
          </w:p>
        </w:tc>
        <w:tc>
          <w:tcPr>
            <w:tcW w:w="1980" w:type="dxa"/>
          </w:tcPr>
          <w:p w:rsidR="008A1108" w:rsidRPr="00320C41" w:rsidRDefault="008A1108" w:rsidP="0099672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Describe change to </w:t>
            </w:r>
          </w:p>
          <w:p w:rsidR="008A1108" w:rsidRPr="00320C41" w:rsidRDefault="008A1108" w:rsidP="00996722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activity or milestone</w:t>
            </w:r>
          </w:p>
        </w:tc>
        <w:tc>
          <w:tcPr>
            <w:tcW w:w="5405" w:type="dxa"/>
          </w:tcPr>
          <w:p w:rsidR="008A1108" w:rsidRPr="00320C41" w:rsidRDefault="008A1108" w:rsidP="00F84509">
            <w:pPr>
              <w:widowControl w:val="0"/>
              <w:ind w:right="-763"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320C41" w:rsidRPr="00320C41">
              <w:rPr>
                <w:rFonts w:ascii="Arial Narrow" w:hAnsi="Arial Narrow" w:cs="Arial"/>
                <w:sz w:val="19"/>
                <w:szCs w:val="19"/>
              </w:rPr>
              <w:t>Reasons for change</w:t>
            </w:r>
          </w:p>
        </w:tc>
      </w:tr>
      <w:tr w:rsidR="008A1108" w:rsidRPr="00320C41" w:rsidTr="008A1108">
        <w:tc>
          <w:tcPr>
            <w:tcW w:w="1705" w:type="dxa"/>
          </w:tcPr>
          <w:p w:rsidR="008A1108" w:rsidRPr="00320C41" w:rsidRDefault="008A1108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1.</w:t>
            </w:r>
          </w:p>
        </w:tc>
        <w:tc>
          <w:tcPr>
            <w:tcW w:w="1980" w:type="dxa"/>
          </w:tcPr>
          <w:p w:rsidR="008A1108" w:rsidRPr="00320C41" w:rsidRDefault="008A1108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405" w:type="dxa"/>
          </w:tcPr>
          <w:p w:rsidR="008A1108" w:rsidRPr="00320C41" w:rsidRDefault="008A1108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A1108" w:rsidRPr="00320C41" w:rsidTr="008A1108">
        <w:tc>
          <w:tcPr>
            <w:tcW w:w="1705" w:type="dxa"/>
          </w:tcPr>
          <w:p w:rsidR="008A1108" w:rsidRPr="00320C41" w:rsidRDefault="008A1108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2.</w:t>
            </w:r>
          </w:p>
        </w:tc>
        <w:tc>
          <w:tcPr>
            <w:tcW w:w="1980" w:type="dxa"/>
          </w:tcPr>
          <w:p w:rsidR="008A1108" w:rsidRPr="00320C41" w:rsidRDefault="008A1108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405" w:type="dxa"/>
          </w:tcPr>
          <w:p w:rsidR="008A1108" w:rsidRPr="00320C41" w:rsidRDefault="008A1108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A1108" w:rsidRPr="00320C41" w:rsidTr="008A1108">
        <w:tc>
          <w:tcPr>
            <w:tcW w:w="1705" w:type="dxa"/>
          </w:tcPr>
          <w:p w:rsidR="008A1108" w:rsidRPr="00320C41" w:rsidRDefault="008A1108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 w:rsidRPr="00320C41">
              <w:rPr>
                <w:rFonts w:ascii="Arial Narrow" w:hAnsi="Arial Narrow" w:cs="Arial"/>
                <w:sz w:val="19"/>
                <w:szCs w:val="19"/>
              </w:rPr>
              <w:t>3.</w:t>
            </w:r>
          </w:p>
        </w:tc>
        <w:tc>
          <w:tcPr>
            <w:tcW w:w="1980" w:type="dxa"/>
          </w:tcPr>
          <w:p w:rsidR="008A1108" w:rsidRPr="00320C41" w:rsidRDefault="008A1108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405" w:type="dxa"/>
          </w:tcPr>
          <w:p w:rsidR="008A1108" w:rsidRPr="00320C41" w:rsidRDefault="008A1108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A1108" w:rsidRPr="00320C41" w:rsidTr="008A1108">
        <w:tc>
          <w:tcPr>
            <w:tcW w:w="1705" w:type="dxa"/>
          </w:tcPr>
          <w:p w:rsidR="008A1108" w:rsidRPr="00320C41" w:rsidRDefault="008E349B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4.</w:t>
            </w:r>
          </w:p>
        </w:tc>
        <w:tc>
          <w:tcPr>
            <w:tcW w:w="1980" w:type="dxa"/>
          </w:tcPr>
          <w:p w:rsidR="008A1108" w:rsidRPr="00320C41" w:rsidRDefault="008A1108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405" w:type="dxa"/>
          </w:tcPr>
          <w:p w:rsidR="008A1108" w:rsidRPr="00320C41" w:rsidRDefault="008A1108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E349B" w:rsidRPr="00320C41" w:rsidTr="008A1108">
        <w:tc>
          <w:tcPr>
            <w:tcW w:w="1705" w:type="dxa"/>
          </w:tcPr>
          <w:p w:rsidR="008E349B" w:rsidRPr="00320C41" w:rsidRDefault="008E349B" w:rsidP="00F84509">
            <w:pPr>
              <w:widowControl w:val="0"/>
              <w:ind w:right="-765"/>
              <w:contextualSpacing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5. (add rows)</w:t>
            </w:r>
          </w:p>
        </w:tc>
        <w:tc>
          <w:tcPr>
            <w:tcW w:w="1980" w:type="dxa"/>
          </w:tcPr>
          <w:p w:rsidR="008E349B" w:rsidRPr="00320C41" w:rsidRDefault="008E349B" w:rsidP="00B41ED3">
            <w:pPr>
              <w:widowControl w:val="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405" w:type="dxa"/>
          </w:tcPr>
          <w:p w:rsidR="008E349B" w:rsidRPr="00320C41" w:rsidRDefault="008E349B" w:rsidP="00B41ED3">
            <w:pPr>
              <w:widowControl w:val="0"/>
              <w:ind w:right="70"/>
              <w:contextualSpacing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996722" w:rsidRPr="00320C41" w:rsidRDefault="00996722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2077BE" w:rsidRPr="00320C41" w:rsidRDefault="00320C41" w:rsidP="00D17D24">
      <w:pPr>
        <w:widowControl w:val="0"/>
        <w:spacing w:after="0" w:line="240" w:lineRule="auto"/>
        <w:ind w:left="-180" w:right="-360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Please explain how the changes will still support the delivery of the outcomes and objectives identified in the Project Proposal.</w:t>
      </w:r>
    </w:p>
    <w:p w:rsidR="00320C41" w:rsidRPr="00320C41" w:rsidRDefault="00320C41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320C41" w:rsidRPr="00320C41" w:rsidRDefault="00320C41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320C41" w:rsidRPr="00320C41" w:rsidRDefault="00320C41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>__________________________________________________________________________________</w:t>
      </w:r>
    </w:p>
    <w:p w:rsidR="00320C41" w:rsidRPr="00320C41" w:rsidRDefault="00320C41" w:rsidP="002077BE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8455EC" w:rsidRPr="008455EC" w:rsidRDefault="008455EC" w:rsidP="008455EC">
      <w:pPr>
        <w:widowControl w:val="0"/>
        <w:spacing w:after="0" w:line="240" w:lineRule="auto"/>
        <w:ind w:left="-180" w:right="-763"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320C41" w:rsidRPr="008E349B" w:rsidRDefault="00320C41" w:rsidP="00320C41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763"/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</w:pPr>
      <w:r w:rsidRPr="008E349B">
        <w:rPr>
          <w:rFonts w:ascii="Arial" w:eastAsia="SimSun" w:hAnsi="Arial" w:cs="Arial"/>
          <w:b/>
          <w:kern w:val="2"/>
          <w:sz w:val="19"/>
          <w:szCs w:val="19"/>
          <w:lang w:val="en-US" w:eastAsia="zh-CN"/>
        </w:rPr>
        <w:t>For all design amendments</w:t>
      </w:r>
    </w:p>
    <w:p w:rsidR="002311CE" w:rsidRDefault="00620CA6" w:rsidP="008E349B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It is useful to illustrate your revised workplan or design in a timeline format. Please complete the following</w:t>
      </w:r>
      <w:r w:rsidR="002311CE">
        <w:rPr>
          <w:rFonts w:ascii="Arial" w:eastAsia="SimSun" w:hAnsi="Arial" w:cs="Arial"/>
          <w:kern w:val="2"/>
          <w:sz w:val="19"/>
          <w:szCs w:val="19"/>
          <w:lang w:val="en-US" w:eastAsia="zh-CN"/>
        </w:rPr>
        <w:t>, or</w:t>
      </w:r>
    </w:p>
    <w:p w:rsidR="00320C41" w:rsidRDefault="002311CE" w:rsidP="008E349B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provide</w:t>
      </w:r>
      <w:r w:rsidR="00320C41" w:rsidRPr="00320C41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 </w:t>
      </w:r>
      <w:r w:rsidR="00620CA6">
        <w:rPr>
          <w:rFonts w:ascii="Arial" w:eastAsia="SimSun" w:hAnsi="Arial" w:cs="Arial"/>
          <w:kern w:val="2"/>
          <w:sz w:val="19"/>
          <w:szCs w:val="19"/>
          <w:lang w:val="en-US" w:eastAsia="zh-CN"/>
        </w:rPr>
        <w:t xml:space="preserve">an amended </w:t>
      </w:r>
      <w:r>
        <w:rPr>
          <w:rFonts w:ascii="Arial" w:eastAsia="SimSun" w:hAnsi="Arial" w:cs="Arial"/>
          <w:kern w:val="2"/>
          <w:sz w:val="19"/>
          <w:szCs w:val="19"/>
          <w:lang w:val="en-US" w:eastAsia="zh-CN"/>
        </w:rPr>
        <w:t>version of the one you provided in your Project Proposal</w:t>
      </w:r>
      <w:r w:rsidR="00620CA6">
        <w:rPr>
          <w:rFonts w:ascii="Arial" w:eastAsia="SimSun" w:hAnsi="Arial" w:cs="Arial"/>
          <w:kern w:val="2"/>
          <w:sz w:val="19"/>
          <w:szCs w:val="19"/>
          <w:lang w:val="en-US" w:eastAsia="zh-CN"/>
        </w:rPr>
        <w:t>.</w:t>
      </w:r>
    </w:p>
    <w:p w:rsidR="008E349B" w:rsidRDefault="008E349B" w:rsidP="008E349B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tbl>
      <w:tblPr>
        <w:tblStyle w:val="TableGrid"/>
        <w:tblW w:w="5194" w:type="pct"/>
        <w:tblInd w:w="-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2"/>
        <w:gridCol w:w="2252"/>
        <w:gridCol w:w="1293"/>
        <w:gridCol w:w="2476"/>
        <w:gridCol w:w="2070"/>
      </w:tblGrid>
      <w:tr w:rsidR="008E349B" w:rsidRPr="009211C6" w:rsidTr="008E349B">
        <w:tc>
          <w:tcPr>
            <w:tcW w:w="1875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i w:val="0"/>
                <w:sz w:val="19"/>
                <w:szCs w:val="19"/>
              </w:rPr>
              <w:t>Previous</w:t>
            </w:r>
          </w:p>
        </w:tc>
        <w:tc>
          <w:tcPr>
            <w:tcW w:w="3125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i w:val="0"/>
                <w:sz w:val="19"/>
                <w:szCs w:val="19"/>
              </w:rPr>
              <w:t>New</w:t>
            </w: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  <w:t>Time</w:t>
            </w: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  <w:t>Deliverable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  <w:t>Time</w:t>
            </w: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  <w:t>Task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r w:rsidRPr="008E349B"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  <w:t>Deliverable</w:t>
            </w: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  <w:bookmarkStart w:id="0" w:name="_GoBack" w:colFirst="4" w:colLast="4"/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tr w:rsidR="008E349B" w:rsidRPr="009211C6" w:rsidTr="008E349B">
        <w:tc>
          <w:tcPr>
            <w:tcW w:w="670" w:type="pct"/>
            <w:tcBorders>
              <w:left w:val="single" w:sz="2" w:space="0" w:color="auto"/>
              <w:bottom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205" w:type="pct"/>
            <w:tcBorders>
              <w:bottom w:val="single" w:sz="2" w:space="0" w:color="auto"/>
              <w:right w:val="single" w:sz="2" w:space="0" w:color="auto"/>
            </w:tcBorders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E349B" w:rsidRPr="008E349B" w:rsidRDefault="008E349B" w:rsidP="008E349B">
            <w:pPr>
              <w:rPr>
                <w:rStyle w:val="Run-inheading"/>
                <w:rFonts w:ascii="Arial Narrow" w:hAnsi="Arial Narrow" w:cs="Arial"/>
                <w:b w:val="0"/>
                <w:i w:val="0"/>
                <w:sz w:val="19"/>
                <w:szCs w:val="19"/>
              </w:rPr>
            </w:pPr>
          </w:p>
        </w:tc>
      </w:tr>
      <w:bookmarkEnd w:id="0"/>
    </w:tbl>
    <w:p w:rsidR="008E349B" w:rsidRPr="00320C41" w:rsidRDefault="008E349B" w:rsidP="008E349B">
      <w:pPr>
        <w:widowControl w:val="0"/>
        <w:spacing w:before="120" w:after="0" w:line="240" w:lineRule="auto"/>
        <w:ind w:left="-187" w:right="-763"/>
        <w:contextualSpacing/>
        <w:rPr>
          <w:rFonts w:ascii="Arial" w:eastAsia="SimSun" w:hAnsi="Arial" w:cs="Arial"/>
          <w:kern w:val="2"/>
          <w:sz w:val="19"/>
          <w:szCs w:val="19"/>
          <w:lang w:val="en-US" w:eastAsia="zh-CN"/>
        </w:rPr>
      </w:pPr>
    </w:p>
    <w:p w:rsidR="00AC711F" w:rsidRDefault="008455EC" w:rsidP="00CA588A">
      <w:pPr>
        <w:widowControl w:val="0"/>
        <w:spacing w:after="0" w:line="240" w:lineRule="auto"/>
        <w:ind w:left="-180" w:right="-763"/>
        <w:jc w:val="center"/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</w:pPr>
      <w:r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Please </w:t>
      </w:r>
      <w:r w:rsidR="001A5481"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also </w:t>
      </w:r>
      <w:r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>complete</w:t>
      </w:r>
      <w:r w:rsidR="001A5481"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 the</w:t>
      </w:r>
      <w:r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 </w:t>
      </w:r>
      <w:r w:rsidR="000E0379"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>APEC Project</w:t>
      </w:r>
      <w:r w:rsidR="001A5481"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 Budget Amendment Form</w:t>
      </w:r>
    </w:p>
    <w:p w:rsidR="008455EC" w:rsidRPr="00CA588A" w:rsidRDefault="008455EC" w:rsidP="00CA588A">
      <w:pPr>
        <w:widowControl w:val="0"/>
        <w:spacing w:after="0" w:line="240" w:lineRule="auto"/>
        <w:ind w:left="-180" w:right="-763"/>
        <w:jc w:val="center"/>
        <w:rPr>
          <w:rFonts w:ascii="Arial" w:eastAsia="SimSun" w:hAnsi="Arial" w:cs="Arial"/>
          <w:b/>
          <w:i/>
          <w:kern w:val="2"/>
          <w:sz w:val="20"/>
          <w:szCs w:val="19"/>
          <w:lang w:val="en-US" w:eastAsia="zh-CN"/>
        </w:rPr>
      </w:pPr>
      <w:r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 xml:space="preserve">if your design </w:t>
      </w:r>
      <w:r w:rsidR="000E0379"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>amendment has budgetary impacts</w:t>
      </w:r>
      <w:r w:rsidRPr="00CA588A">
        <w:rPr>
          <w:rFonts w:ascii="Arial" w:eastAsia="SimSun" w:hAnsi="Arial" w:cs="Arial"/>
          <w:b/>
          <w:i/>
          <w:kern w:val="2"/>
          <w:sz w:val="18"/>
          <w:szCs w:val="19"/>
          <w:lang w:val="en-US" w:eastAsia="zh-CN"/>
        </w:rPr>
        <w:t>.</w:t>
      </w:r>
    </w:p>
    <w:sectPr w:rsidR="008455EC" w:rsidRPr="00CA588A" w:rsidSect="00D17D24">
      <w:pgSz w:w="11906" w:h="16838"/>
      <w:pgMar w:top="810" w:right="1196" w:bottom="36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08F"/>
    <w:multiLevelType w:val="hybridMultilevel"/>
    <w:tmpl w:val="A77E11A0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756885"/>
    <w:multiLevelType w:val="hybridMultilevel"/>
    <w:tmpl w:val="3B98ADC4"/>
    <w:lvl w:ilvl="0" w:tplc="DFA2F46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EEF1F7F"/>
    <w:multiLevelType w:val="hybridMultilevel"/>
    <w:tmpl w:val="E8FA76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C6F7C1D"/>
    <w:multiLevelType w:val="hybridMultilevel"/>
    <w:tmpl w:val="858A9A04"/>
    <w:lvl w:ilvl="0" w:tplc="0C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4" w15:restartNumberingAfterBreak="0">
    <w:nsid w:val="606D0E03"/>
    <w:multiLevelType w:val="hybridMultilevel"/>
    <w:tmpl w:val="B7B88144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3E72C2C"/>
    <w:multiLevelType w:val="hybridMultilevel"/>
    <w:tmpl w:val="43EE92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22CAE"/>
    <w:multiLevelType w:val="hybridMultilevel"/>
    <w:tmpl w:val="97BC97FA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92"/>
    <w:rsid w:val="000723F1"/>
    <w:rsid w:val="000E0379"/>
    <w:rsid w:val="00135D1E"/>
    <w:rsid w:val="00186560"/>
    <w:rsid w:val="001A5481"/>
    <w:rsid w:val="002077BE"/>
    <w:rsid w:val="002311CE"/>
    <w:rsid w:val="002610CB"/>
    <w:rsid w:val="002F559F"/>
    <w:rsid w:val="00320C41"/>
    <w:rsid w:val="003801EE"/>
    <w:rsid w:val="003E0F45"/>
    <w:rsid w:val="003F2325"/>
    <w:rsid w:val="003F7709"/>
    <w:rsid w:val="004019CE"/>
    <w:rsid w:val="00451A7D"/>
    <w:rsid w:val="00460C16"/>
    <w:rsid w:val="00557854"/>
    <w:rsid w:val="005C3FD1"/>
    <w:rsid w:val="00620CA6"/>
    <w:rsid w:val="006E72CA"/>
    <w:rsid w:val="006F10EB"/>
    <w:rsid w:val="0078325E"/>
    <w:rsid w:val="007F41FC"/>
    <w:rsid w:val="0081768F"/>
    <w:rsid w:val="008455EC"/>
    <w:rsid w:val="00850923"/>
    <w:rsid w:val="00852EF4"/>
    <w:rsid w:val="00887143"/>
    <w:rsid w:val="008A1108"/>
    <w:rsid w:val="008A72A7"/>
    <w:rsid w:val="008B7C8A"/>
    <w:rsid w:val="008E349B"/>
    <w:rsid w:val="00925813"/>
    <w:rsid w:val="00962492"/>
    <w:rsid w:val="00996722"/>
    <w:rsid w:val="00996A12"/>
    <w:rsid w:val="009D4DE9"/>
    <w:rsid w:val="00A43C44"/>
    <w:rsid w:val="00A94F8E"/>
    <w:rsid w:val="00AB3D40"/>
    <w:rsid w:val="00AC711F"/>
    <w:rsid w:val="00AF1614"/>
    <w:rsid w:val="00B41ED3"/>
    <w:rsid w:val="00BD18C3"/>
    <w:rsid w:val="00BD49F9"/>
    <w:rsid w:val="00C17933"/>
    <w:rsid w:val="00CA588A"/>
    <w:rsid w:val="00CE47AD"/>
    <w:rsid w:val="00D0058A"/>
    <w:rsid w:val="00D17D24"/>
    <w:rsid w:val="00D338D3"/>
    <w:rsid w:val="00DC5827"/>
    <w:rsid w:val="00DD2D9E"/>
    <w:rsid w:val="00EC71EA"/>
    <w:rsid w:val="00F40B9B"/>
    <w:rsid w:val="00F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211E-EF4E-4C47-88A1-F341421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62492"/>
    <w:pPr>
      <w:spacing w:after="0" w:line="240" w:lineRule="auto"/>
    </w:pPr>
    <w:rPr>
      <w:rFonts w:eastAsia="SimSu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492"/>
    <w:pPr>
      <w:ind w:left="720"/>
      <w:contextualSpacing/>
    </w:pPr>
  </w:style>
  <w:style w:type="character" w:customStyle="1" w:styleId="Run-inheading">
    <w:name w:val="Run-in heading"/>
    <w:rsid w:val="008E349B"/>
    <w:rPr>
      <w:rFonts w:ascii="Times New Roman" w:hAnsi="Times New Roman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Simson</dc:creator>
  <cp:keywords/>
  <dc:description/>
  <cp:lastModifiedBy>Lucy Phua</cp:lastModifiedBy>
  <cp:revision>4</cp:revision>
  <cp:lastPrinted>2018-02-26T07:42:00Z</cp:lastPrinted>
  <dcterms:created xsi:type="dcterms:W3CDTF">2021-03-18T08:21:00Z</dcterms:created>
  <dcterms:modified xsi:type="dcterms:W3CDTF">2021-03-18T08:26:00Z</dcterms:modified>
</cp:coreProperties>
</file>